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B965" w14:textId="77777777" w:rsidR="005E7EB5" w:rsidRDefault="005E7EB5"/>
    <w:p w14:paraId="340A1930" w14:textId="6429972E" w:rsidR="005E7EB5" w:rsidRDefault="005E7EB5">
      <w:pPr>
        <w:rPr>
          <w:b/>
          <w:bCs/>
        </w:rPr>
      </w:pPr>
      <w:r w:rsidRPr="005E7EB5">
        <w:rPr>
          <w:b/>
          <w:bCs/>
        </w:rPr>
        <w:t xml:space="preserve">SEITSEMÄN SANAA </w:t>
      </w:r>
    </w:p>
    <w:p w14:paraId="4C97D62D" w14:textId="780055CF" w:rsidR="005E7EB5" w:rsidRDefault="005E7EB5">
      <w:pPr>
        <w:rPr>
          <w:b/>
          <w:bCs/>
        </w:rPr>
      </w:pPr>
    </w:p>
    <w:p w14:paraId="3FE8E1C2" w14:textId="20971455" w:rsidR="005E7EB5" w:rsidRDefault="005E7EB5" w:rsidP="005E7EB5">
      <w:pPr>
        <w:pStyle w:val="Luettelokappale"/>
        <w:numPr>
          <w:ilvl w:val="0"/>
          <w:numId w:val="1"/>
        </w:numPr>
        <w:spacing w:line="360" w:lineRule="auto"/>
      </w:pPr>
      <w:r>
        <w:t>Kirjoita seitsemän sanaa, jotka kuvailevat sinua parhaiten: _______________________________________________________________________________________________________________________________________________________________________________________________________________</w:t>
      </w:r>
    </w:p>
    <w:p w14:paraId="340F83D6" w14:textId="62FF43AE" w:rsidR="005E7EB5" w:rsidRDefault="005E7EB5" w:rsidP="005E7EB5">
      <w:pPr>
        <w:pStyle w:val="Luettelokappale"/>
        <w:numPr>
          <w:ilvl w:val="0"/>
          <w:numId w:val="1"/>
        </w:numPr>
        <w:spacing w:line="360" w:lineRule="auto"/>
      </w:pPr>
      <w:r>
        <w:t xml:space="preserve">Tutkaile sanoja ja mieti, minkälaisia ne ovat sävyltään – neutraaleja, myönteisiä vai kielteisiä? Analysoi jokainen sana ja kuvaile sitä annetulla skaalalla, esim. </w:t>
      </w:r>
      <w:r>
        <w:rPr>
          <w:i/>
          <w:iCs/>
        </w:rPr>
        <w:t>ystävällinen</w:t>
      </w:r>
      <w:r w:rsidRPr="005E7EB5">
        <w:rPr>
          <w:i/>
          <w:iCs/>
        </w:rPr>
        <w:t xml:space="preserve"> – </w:t>
      </w:r>
      <w:r>
        <w:rPr>
          <w:i/>
          <w:iCs/>
        </w:rPr>
        <w:t>myönteinen</w:t>
      </w:r>
      <w:r w:rsidRPr="005E7EB5"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F267C" w14:textId="77777777" w:rsidR="005E7EB5" w:rsidRDefault="005E7EB5" w:rsidP="005E7EB5">
      <w:pPr>
        <w:pStyle w:val="Luettelokappale"/>
        <w:numPr>
          <w:ilvl w:val="0"/>
          <w:numId w:val="1"/>
        </w:numPr>
        <w:spacing w:line="360" w:lineRule="auto"/>
      </w:pPr>
      <w:r>
        <w:t>Mitä nämä sanat kertovat minäpuheestasi?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45282" w14:textId="4CCCCA73" w:rsidR="005E7EB5" w:rsidRPr="005E7EB5" w:rsidRDefault="005E7EB5" w:rsidP="005E7EB5">
      <w:pPr>
        <w:pStyle w:val="Luettelokappale"/>
        <w:numPr>
          <w:ilvl w:val="0"/>
          <w:numId w:val="1"/>
        </w:numPr>
        <w:spacing w:line="360" w:lineRule="auto"/>
      </w:pPr>
      <w:r>
        <w:t>Mitä nämä seitsemän sanaa kertovat itsestäsi?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D06C0" w14:textId="77777777" w:rsidR="005E7EB5" w:rsidRPr="005E7EB5" w:rsidRDefault="005E7EB5" w:rsidP="005E7EB5">
      <w:pPr>
        <w:pStyle w:val="Luettelokappale"/>
        <w:spacing w:line="360" w:lineRule="auto"/>
      </w:pPr>
    </w:p>
    <w:p w14:paraId="6931C588" w14:textId="3888E660" w:rsidR="005E7EB5" w:rsidRPr="005E7EB5" w:rsidRDefault="005E7EB5" w:rsidP="005E7EB5">
      <w:pPr>
        <w:pStyle w:val="Luettelokappale"/>
        <w:spacing w:line="360" w:lineRule="auto"/>
      </w:pPr>
    </w:p>
    <w:sectPr w:rsidR="005E7EB5" w:rsidRPr="005E7EB5" w:rsidSect="00AC628F">
      <w:headerReference w:type="default" r:id="rId10"/>
      <w:footerReference w:type="default" r:id="rId11"/>
      <w:pgSz w:w="11906" w:h="16838"/>
      <w:pgMar w:top="746" w:right="1440" w:bottom="1440" w:left="1440" w:header="38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7AE0" w14:textId="77777777" w:rsidR="0087071B" w:rsidRDefault="0087071B" w:rsidP="004D1B46">
      <w:r>
        <w:separator/>
      </w:r>
    </w:p>
  </w:endnote>
  <w:endnote w:type="continuationSeparator" w:id="0">
    <w:p w14:paraId="1A764EE6" w14:textId="77777777" w:rsidR="0087071B" w:rsidRDefault="0087071B" w:rsidP="004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D36A" w14:textId="3C5397FF" w:rsidR="00AC628F" w:rsidRPr="00AC628F" w:rsidRDefault="34CC0767" w:rsidP="00AC628F">
    <w:pPr>
      <w:pStyle w:val="Alatunniste"/>
      <w:ind w:left="-993"/>
    </w:pPr>
    <w:r>
      <w:rPr>
        <w:noProof/>
      </w:rPr>
      <w:drawing>
        <wp:inline distT="0" distB="0" distL="0" distR="0" wp14:anchorId="6DFAD2D2" wp14:editId="319E0D59">
          <wp:extent cx="6912448" cy="791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48" cy="79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B9B6" w14:textId="77777777" w:rsidR="0087071B" w:rsidRDefault="0087071B" w:rsidP="004D1B46">
      <w:r>
        <w:separator/>
      </w:r>
    </w:p>
  </w:footnote>
  <w:footnote w:type="continuationSeparator" w:id="0">
    <w:p w14:paraId="1D7E1926" w14:textId="77777777" w:rsidR="0087071B" w:rsidRDefault="0087071B" w:rsidP="004D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81EA" w14:textId="77CDF89D" w:rsidR="004D1B46" w:rsidRDefault="34CC0767" w:rsidP="004D1B46">
    <w:pPr>
      <w:pStyle w:val="Yltunniste"/>
      <w:ind w:left="-993"/>
    </w:pPr>
    <w:r>
      <w:rPr>
        <w:noProof/>
      </w:rPr>
      <w:drawing>
        <wp:inline distT="0" distB="0" distL="0" distR="0" wp14:anchorId="33C7A66F" wp14:editId="34CC0767">
          <wp:extent cx="6986428" cy="1093709"/>
          <wp:effectExtent l="0" t="0" r="0" b="0"/>
          <wp:docPr id="1" name="Picture 1" descr="A picture containing clock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428" cy="109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912E3"/>
    <w:multiLevelType w:val="hybridMultilevel"/>
    <w:tmpl w:val="A014CB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6"/>
    <w:rsid w:val="004D1B46"/>
    <w:rsid w:val="005E7EB5"/>
    <w:rsid w:val="0087071B"/>
    <w:rsid w:val="00A32F27"/>
    <w:rsid w:val="00AC628F"/>
    <w:rsid w:val="00CF76E5"/>
    <w:rsid w:val="34C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F4F1"/>
  <w15:chartTrackingRefBased/>
  <w15:docId w15:val="{29907079-9B9D-A041-BDFF-68B33E0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1B46"/>
  </w:style>
  <w:style w:type="paragraph" w:styleId="Alatunniste">
    <w:name w:val="footer"/>
    <w:basedOn w:val="Normaali"/>
    <w:link w:val="Ala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1B46"/>
  </w:style>
  <w:style w:type="paragraph" w:styleId="Luettelokappale">
    <w:name w:val="List Paragraph"/>
    <w:basedOn w:val="Normaali"/>
    <w:uiPriority w:val="34"/>
    <w:qFormat/>
    <w:rsid w:val="005E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e5782-fd84-476f-973a-ede97c1d5208" xsi:nil="true"/>
    <lcf76f155ced4ddcb4097134ff3c332f xmlns="ad3c6937-9a35-4a7d-9885-e12685976c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A55E41707AA4E9A3DF2B38F87D2EB" ma:contentTypeVersion="15" ma:contentTypeDescription="Create a new document." ma:contentTypeScope="" ma:versionID="383f1cbdc79761fd9f431dc4211db29f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6b1bc7003b84597b7f6127f43a0d7bdf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0c948c-273a-4e24-aad6-b4a4ac346b48}" ma:internalName="TaxCatchAll" ma:showField="CatchAllData" ma:web="d71e5782-fd84-476f-973a-ede97c1d5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77B7A-9FAC-4C75-BD1C-7CEE7F6DF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035B8-A00C-4088-9021-73C559813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1F8C7-77A3-47F4-844A-355B1271E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Rantanen (TAMK)</dc:creator>
  <cp:keywords/>
  <dc:description/>
  <cp:lastModifiedBy>Anni-Elina Leinonen</cp:lastModifiedBy>
  <cp:revision>3</cp:revision>
  <dcterms:created xsi:type="dcterms:W3CDTF">2021-06-24T11:16:00Z</dcterms:created>
  <dcterms:modified xsi:type="dcterms:W3CDTF">2021-06-24T11:23:00Z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</Properties>
</file>